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AFD3" w14:textId="083C576F" w:rsidR="008F7EB3" w:rsidRPr="008F7EB3" w:rsidRDefault="008F7EB3" w:rsidP="001D7CA5">
      <w:pPr>
        <w:jc w:val="center"/>
      </w:pPr>
      <w:r w:rsidRPr="008F7EB3">
        <w:rPr>
          <w:b/>
          <w:bCs/>
        </w:rPr>
        <w:t>REGULAMIN PROGRAMU</w:t>
      </w:r>
    </w:p>
    <w:p w14:paraId="5A45F3D0" w14:textId="0DF2E437" w:rsidR="008F7EB3" w:rsidRPr="008F7EB3" w:rsidRDefault="008F7EB3" w:rsidP="001D7CA5">
      <w:pPr>
        <w:jc w:val="center"/>
      </w:pPr>
      <w:r w:rsidRPr="008F7EB3">
        <w:rPr>
          <w:b/>
          <w:bCs/>
        </w:rPr>
        <w:t>„PASJONACI MATEMATYKI”</w:t>
      </w:r>
    </w:p>
    <w:p w14:paraId="48A75B50" w14:textId="3A29CFDF" w:rsidR="008F7EB3" w:rsidRPr="008F7EB3" w:rsidRDefault="008F7EB3" w:rsidP="001D7CA5">
      <w:pPr>
        <w:jc w:val="center"/>
      </w:pPr>
      <w:r w:rsidRPr="008F7EB3">
        <w:rPr>
          <w:b/>
          <w:bCs/>
        </w:rPr>
        <w:t>Postanowienia ogólne</w:t>
      </w:r>
    </w:p>
    <w:p w14:paraId="5766E35A" w14:textId="71187932" w:rsidR="008F7EB3" w:rsidRPr="008F7EB3" w:rsidRDefault="008F7EB3" w:rsidP="001D7CA5">
      <w:pPr>
        <w:jc w:val="center"/>
      </w:pPr>
      <w:r w:rsidRPr="008F7EB3">
        <w:rPr>
          <w:b/>
          <w:bCs/>
        </w:rPr>
        <w:t>§ 1</w:t>
      </w:r>
    </w:p>
    <w:p w14:paraId="212CE4FD" w14:textId="0BDD7366" w:rsidR="008F7EB3" w:rsidRPr="008F7EB3" w:rsidRDefault="008F7EB3" w:rsidP="001D7CA5">
      <w:pPr>
        <w:pStyle w:val="Akapitzlist"/>
        <w:numPr>
          <w:ilvl w:val="0"/>
          <w:numId w:val="6"/>
        </w:numPr>
        <w:jc w:val="both"/>
      </w:pPr>
      <w:r w:rsidRPr="008F7EB3">
        <w:t>Niniejszy Regulamin określa zasady i warunki uczestniczenia w programie pod nazwą „Pasjonaci Matematyki”, zwanym dalej „Programem”.</w:t>
      </w:r>
      <w:r w:rsidR="008A0D8D">
        <w:t xml:space="preserve"> </w:t>
      </w:r>
    </w:p>
    <w:p w14:paraId="525989F6" w14:textId="43B8A25D" w:rsidR="008F7EB3" w:rsidRPr="008F7EB3" w:rsidRDefault="008F7EB3" w:rsidP="001D7CA5">
      <w:pPr>
        <w:pStyle w:val="Akapitzlist"/>
        <w:numPr>
          <w:ilvl w:val="0"/>
          <w:numId w:val="6"/>
        </w:numPr>
        <w:jc w:val="both"/>
      </w:pPr>
      <w:r w:rsidRPr="008F7EB3">
        <w:t>Organizatorem Programu jest Uniwersytet im Adama Mickiewicza z siedzibą w Poznaniu przy ul. Henryka Wieniawskiego 1, 61-712 Poznań, posiadający numer NIP: 7770006350,</w:t>
      </w:r>
      <w:r w:rsidR="008A0D8D">
        <w:t xml:space="preserve"> </w:t>
      </w:r>
      <w:r w:rsidRPr="008F7EB3">
        <w:t>posiadający numer REGON: 000001293, zwany dalej „Organizatorem”.</w:t>
      </w:r>
      <w:r w:rsidR="008A0D8D">
        <w:t xml:space="preserve"> </w:t>
      </w:r>
      <w:r w:rsidRPr="008F7EB3">
        <w:t> </w:t>
      </w:r>
    </w:p>
    <w:p w14:paraId="500E8A38" w14:textId="5ABADDA7" w:rsidR="008F7EB3" w:rsidRPr="008F7EB3" w:rsidRDefault="008F7EB3" w:rsidP="001D7CA5">
      <w:pPr>
        <w:pStyle w:val="Akapitzlist"/>
        <w:numPr>
          <w:ilvl w:val="0"/>
          <w:numId w:val="6"/>
        </w:numPr>
        <w:jc w:val="both"/>
      </w:pPr>
      <w:r w:rsidRPr="008F7EB3">
        <w:t>Czynności związane z organizacją Programu wykonuje Wydział Matematyki i Informatyki UAM działający w ramach struktury organizacyjnej Organizatora. </w:t>
      </w:r>
    </w:p>
    <w:p w14:paraId="58D956BE" w14:textId="34ABCC7E" w:rsidR="008F7EB3" w:rsidRPr="008F7EB3" w:rsidRDefault="008F7EB3" w:rsidP="001D7CA5">
      <w:pPr>
        <w:pStyle w:val="Akapitzlist"/>
        <w:numPr>
          <w:ilvl w:val="0"/>
          <w:numId w:val="6"/>
        </w:numPr>
        <w:jc w:val="both"/>
      </w:pPr>
      <w:r w:rsidRPr="008F7EB3">
        <w:t>Program będzie realizowany na Wydziale Matematyki i Informatyki UAM, ul.</w:t>
      </w:r>
      <w:r w:rsidR="008A0D8D">
        <w:t xml:space="preserve"> </w:t>
      </w:r>
      <w:r w:rsidRPr="008F7EB3">
        <w:t>Uniwersytetu Poznańskiego 4, 61-614 Poznań od dnia 1 października 2025 r. do dnia 30 czerwca 2026 r.</w:t>
      </w:r>
      <w:r w:rsidR="008A0D8D">
        <w:t xml:space="preserve"> </w:t>
      </w:r>
    </w:p>
    <w:p w14:paraId="24E18D0B" w14:textId="52EE758A" w:rsidR="008F7EB3" w:rsidRPr="008F7EB3" w:rsidRDefault="008F7EB3" w:rsidP="001D7CA5">
      <w:pPr>
        <w:jc w:val="center"/>
      </w:pPr>
      <w:r w:rsidRPr="008F7EB3">
        <w:rPr>
          <w:b/>
          <w:bCs/>
        </w:rPr>
        <w:t>Cele Programu</w:t>
      </w:r>
    </w:p>
    <w:p w14:paraId="7BECA68D" w14:textId="21200B12" w:rsidR="008F7EB3" w:rsidRPr="008F7EB3" w:rsidRDefault="008F7EB3" w:rsidP="001D7CA5">
      <w:pPr>
        <w:jc w:val="center"/>
      </w:pPr>
      <w:r w:rsidRPr="008F7EB3">
        <w:rPr>
          <w:b/>
          <w:bCs/>
        </w:rPr>
        <w:t>§ 2</w:t>
      </w:r>
    </w:p>
    <w:p w14:paraId="40BE5AF8" w14:textId="6CB5984C" w:rsidR="008F7EB3" w:rsidRPr="008F7EB3" w:rsidRDefault="008F7EB3" w:rsidP="001D7CA5">
      <w:pPr>
        <w:spacing w:after="0"/>
        <w:jc w:val="both"/>
      </w:pPr>
      <w:r w:rsidRPr="008F7EB3">
        <w:t>Celami Programu są:</w:t>
      </w:r>
      <w:r w:rsidR="008A0D8D">
        <w:t xml:space="preserve"> </w:t>
      </w:r>
    </w:p>
    <w:p w14:paraId="61B4BDB9" w14:textId="2291CA2E" w:rsidR="008F7EB3" w:rsidRPr="008F7EB3" w:rsidRDefault="008F7EB3" w:rsidP="001D7CA5">
      <w:pPr>
        <w:pStyle w:val="Akapitzlist"/>
        <w:numPr>
          <w:ilvl w:val="0"/>
          <w:numId w:val="8"/>
        </w:numPr>
        <w:jc w:val="both"/>
      </w:pPr>
      <w:r w:rsidRPr="008F7EB3">
        <w:t>zapoznanie uczestników z wybranymi zagadnieniami matematyki wyższej, </w:t>
      </w:r>
    </w:p>
    <w:p w14:paraId="6DDF560B" w14:textId="6078C681" w:rsidR="008F7EB3" w:rsidRPr="008F7EB3" w:rsidRDefault="008F7EB3" w:rsidP="001D7CA5">
      <w:pPr>
        <w:pStyle w:val="Akapitzlist"/>
        <w:numPr>
          <w:ilvl w:val="0"/>
          <w:numId w:val="8"/>
        </w:numPr>
        <w:jc w:val="both"/>
      </w:pPr>
      <w:r w:rsidRPr="008F7EB3">
        <w:t>zwiększenie liczby uzdolnionych matematycznie studentów na Wydziale Matematyki i Informatyki UAM, zwłaszcza na specjalności teoretycznej,</w:t>
      </w:r>
      <w:r w:rsidR="008A0D8D">
        <w:t xml:space="preserve"> </w:t>
      </w:r>
    </w:p>
    <w:p w14:paraId="2BF4DD28" w14:textId="629C354E" w:rsidR="008F7EB3" w:rsidRPr="008F7EB3" w:rsidRDefault="008F7EB3" w:rsidP="001D7CA5">
      <w:pPr>
        <w:pStyle w:val="Akapitzlist"/>
        <w:numPr>
          <w:ilvl w:val="0"/>
          <w:numId w:val="8"/>
        </w:numPr>
        <w:jc w:val="both"/>
      </w:pPr>
      <w:r w:rsidRPr="008F7EB3">
        <w:t>zwiększenie (w dalszej perspektywie) liczby kandydatów na studia doktoranckie chcących uzyskać stopień doktora w dyscyplinie matematyka.</w:t>
      </w:r>
      <w:r w:rsidR="008A0D8D">
        <w:t xml:space="preserve"> </w:t>
      </w:r>
    </w:p>
    <w:p w14:paraId="6BD5166E" w14:textId="65558681" w:rsidR="008F7EB3" w:rsidRPr="008F7EB3" w:rsidRDefault="008F7EB3" w:rsidP="001D7CA5">
      <w:pPr>
        <w:jc w:val="center"/>
      </w:pPr>
      <w:r w:rsidRPr="008F7EB3">
        <w:rPr>
          <w:b/>
          <w:bCs/>
        </w:rPr>
        <w:t>Zobowiązania Organizatora</w:t>
      </w:r>
    </w:p>
    <w:p w14:paraId="68CA5E10" w14:textId="1D160252" w:rsidR="008F7EB3" w:rsidRPr="008F7EB3" w:rsidRDefault="008F7EB3" w:rsidP="001D7CA5">
      <w:pPr>
        <w:jc w:val="center"/>
      </w:pPr>
      <w:r w:rsidRPr="008F7EB3">
        <w:rPr>
          <w:b/>
          <w:bCs/>
        </w:rPr>
        <w:t>§ 3</w:t>
      </w:r>
    </w:p>
    <w:p w14:paraId="36877F6E" w14:textId="1FFD611B" w:rsidR="008F7EB3" w:rsidRPr="008F7EB3" w:rsidRDefault="008F7EB3" w:rsidP="001D7CA5">
      <w:pPr>
        <w:pStyle w:val="Akapitzlist"/>
        <w:numPr>
          <w:ilvl w:val="0"/>
          <w:numId w:val="10"/>
        </w:numPr>
        <w:jc w:val="both"/>
      </w:pPr>
      <w:r w:rsidRPr="008F7EB3">
        <w:t>Organizator w ramach Programu zapewnia:</w:t>
      </w:r>
      <w:r w:rsidR="008A0D8D">
        <w:t xml:space="preserve"> </w:t>
      </w:r>
    </w:p>
    <w:p w14:paraId="07305CDB" w14:textId="0456299C" w:rsidR="008F7EB3" w:rsidRPr="008F7EB3" w:rsidRDefault="008F7EB3" w:rsidP="001D7CA5">
      <w:pPr>
        <w:pStyle w:val="Akapitzlist"/>
        <w:numPr>
          <w:ilvl w:val="1"/>
          <w:numId w:val="10"/>
        </w:numPr>
        <w:jc w:val="both"/>
      </w:pPr>
      <w:r w:rsidRPr="008F7EB3">
        <w:t xml:space="preserve">przeprowadzenie w ciągu całego roku szkolnego </w:t>
      </w:r>
      <w:r w:rsidR="00D55D5D">
        <w:t>zajęć dydaktycznych</w:t>
      </w:r>
      <w:r w:rsidRPr="008F7EB3">
        <w:t xml:space="preserve"> w wymiarze 6</w:t>
      </w:r>
      <w:r w:rsidR="00953D2D">
        <w:t>4</w:t>
      </w:r>
      <w:r w:rsidRPr="008F7EB3">
        <w:t xml:space="preserve"> godzin w </w:t>
      </w:r>
      <w:r w:rsidR="00D55D5D">
        <w:t>cz</w:t>
      </w:r>
      <w:r w:rsidRPr="008F7EB3">
        <w:t>te</w:t>
      </w:r>
      <w:r w:rsidR="00D55D5D">
        <w:t>re</w:t>
      </w:r>
      <w:r w:rsidRPr="008F7EB3">
        <w:t>ch grupach tematycznych zgodnie z planem zajęć,</w:t>
      </w:r>
      <w:r w:rsidR="008A0D8D">
        <w:t xml:space="preserve"> </w:t>
      </w:r>
    </w:p>
    <w:p w14:paraId="6566F262" w14:textId="79563D52" w:rsidR="008F7EB3" w:rsidRPr="008F7EB3" w:rsidRDefault="008F7EB3" w:rsidP="001D7CA5">
      <w:pPr>
        <w:pStyle w:val="Akapitzlist"/>
        <w:numPr>
          <w:ilvl w:val="1"/>
          <w:numId w:val="10"/>
        </w:numPr>
        <w:jc w:val="both"/>
      </w:pPr>
      <w:r w:rsidRPr="008F7EB3">
        <w:t>kadrę dydaktyczną posiadającą kompetencje merytoryczne do prowadzenia zajęć przewidzianych planem zajęć Programu,</w:t>
      </w:r>
      <w:r w:rsidR="008A0D8D">
        <w:t xml:space="preserve"> </w:t>
      </w:r>
    </w:p>
    <w:p w14:paraId="396D759D" w14:textId="7F6918C1" w:rsidR="008F7EB3" w:rsidRPr="008F7EB3" w:rsidRDefault="008F7EB3" w:rsidP="001D7CA5">
      <w:pPr>
        <w:pStyle w:val="Akapitzlist"/>
        <w:numPr>
          <w:ilvl w:val="1"/>
          <w:numId w:val="10"/>
        </w:numPr>
        <w:jc w:val="both"/>
      </w:pPr>
      <w:r>
        <w:t xml:space="preserve">certyfikat uczestnictwa dla </w:t>
      </w:r>
      <w:r w:rsidR="00D55D5D">
        <w:t>U</w:t>
      </w:r>
      <w:r>
        <w:t>czestników, którzy wezmą udział w minimum 75% zajęć. </w:t>
      </w:r>
    </w:p>
    <w:p w14:paraId="3745E3F9" w14:textId="257BDD18" w:rsidR="008F7EB3" w:rsidRDefault="008F7EB3" w:rsidP="001D7CA5">
      <w:pPr>
        <w:pStyle w:val="Akapitzlist"/>
        <w:numPr>
          <w:ilvl w:val="0"/>
          <w:numId w:val="10"/>
        </w:numPr>
        <w:jc w:val="both"/>
      </w:pPr>
      <w:r w:rsidRPr="008F7EB3">
        <w:t>Organizator nie pokrywa kosztów dojazdu uczestnika do miejsca prowadzenia Programu.</w:t>
      </w:r>
      <w:r w:rsidR="008A0D8D">
        <w:t xml:space="preserve"> </w:t>
      </w:r>
    </w:p>
    <w:p w14:paraId="5393B71B" w14:textId="77777777" w:rsidR="00B92C23" w:rsidRPr="008F7EB3" w:rsidRDefault="00B92C23" w:rsidP="00B92C23">
      <w:pPr>
        <w:pStyle w:val="Akapitzlist"/>
        <w:jc w:val="both"/>
      </w:pPr>
    </w:p>
    <w:p w14:paraId="0F479C6E" w14:textId="7063B623" w:rsidR="008F7EB3" w:rsidRPr="008F7EB3" w:rsidRDefault="008F7EB3" w:rsidP="001D7CA5">
      <w:pPr>
        <w:jc w:val="center"/>
      </w:pPr>
      <w:r w:rsidRPr="008F7EB3">
        <w:rPr>
          <w:b/>
          <w:bCs/>
        </w:rPr>
        <w:lastRenderedPageBreak/>
        <w:t>Organizacja Programu</w:t>
      </w:r>
    </w:p>
    <w:p w14:paraId="4948DAB0" w14:textId="3C4F5F51" w:rsidR="008F7EB3" w:rsidRPr="008F7EB3" w:rsidRDefault="008F7EB3" w:rsidP="001D7CA5">
      <w:pPr>
        <w:jc w:val="center"/>
      </w:pPr>
      <w:r w:rsidRPr="008F7EB3">
        <w:rPr>
          <w:b/>
          <w:bCs/>
        </w:rPr>
        <w:t>§4</w:t>
      </w:r>
    </w:p>
    <w:p w14:paraId="0AFA6AA8" w14:textId="77777777" w:rsidR="008F7EB3" w:rsidRPr="008F7EB3" w:rsidRDefault="008F7EB3" w:rsidP="001D7CA5">
      <w:pPr>
        <w:numPr>
          <w:ilvl w:val="0"/>
          <w:numId w:val="11"/>
        </w:numPr>
        <w:spacing w:after="0"/>
        <w:jc w:val="both"/>
      </w:pPr>
      <w:r>
        <w:t>Program skierowany jest do uzdolnionych uczniów szkół ponadpodstawowych z województwa wielkopolskiego, zwanych dalej „kandydatami”. W szczególnych przypadkach do Programu mogą zostać zakwalifikowani wybitnie uzdolnieni uczniowie szkół podstawowych województwa wielkopolskiego. </w:t>
      </w:r>
    </w:p>
    <w:p w14:paraId="3B644F7B" w14:textId="662D6EAA" w:rsidR="00AF4DB2" w:rsidRDefault="008F7EB3" w:rsidP="001D7CA5">
      <w:pPr>
        <w:pStyle w:val="Akapitzlist"/>
        <w:numPr>
          <w:ilvl w:val="0"/>
          <w:numId w:val="11"/>
        </w:numPr>
        <w:jc w:val="both"/>
      </w:pPr>
      <w:r>
        <w:t>Założeniem Programu jest prowadzenie w ciągu całego roku szkolnego zajęć dydaktycznych</w:t>
      </w:r>
      <w:r w:rsidR="008A0D8D">
        <w:t xml:space="preserve"> </w:t>
      </w:r>
      <w:r>
        <w:t>w wymiarze 64 godzin dla kandydatów zakwalifikowanych do Programu. Zajęcia te będą podzielone na cztery grupy tematyczne:</w:t>
      </w:r>
      <w:r w:rsidR="008A0D8D">
        <w:t xml:space="preserve"> </w:t>
      </w:r>
    </w:p>
    <w:p w14:paraId="620F8960" w14:textId="0117A3AB" w:rsidR="00AF4DB2" w:rsidRDefault="008F7EB3" w:rsidP="001D7CA5">
      <w:pPr>
        <w:pStyle w:val="Akapitzlist"/>
        <w:numPr>
          <w:ilvl w:val="1"/>
          <w:numId w:val="11"/>
        </w:numPr>
        <w:jc w:val="both"/>
      </w:pPr>
      <w:r w:rsidRPr="008F7EB3">
        <w:t>Algebra i teoria liczb (16 godzin),</w:t>
      </w:r>
      <w:r w:rsidR="008A0D8D">
        <w:t xml:space="preserve"> </w:t>
      </w:r>
    </w:p>
    <w:p w14:paraId="685A9AAB" w14:textId="13D4E66E" w:rsidR="00AF4DB2" w:rsidRDefault="008F7EB3" w:rsidP="001D7CA5">
      <w:pPr>
        <w:pStyle w:val="Akapitzlist"/>
        <w:numPr>
          <w:ilvl w:val="1"/>
          <w:numId w:val="11"/>
        </w:numPr>
        <w:jc w:val="both"/>
      </w:pPr>
      <w:r w:rsidRPr="008F7EB3">
        <w:t>Analiza matematyczna (16 godzin),</w:t>
      </w:r>
      <w:r w:rsidR="008A0D8D">
        <w:t xml:space="preserve"> </w:t>
      </w:r>
    </w:p>
    <w:p w14:paraId="57DD4FC6" w14:textId="270515A0" w:rsidR="00AF4DB2" w:rsidRDefault="008F7EB3" w:rsidP="001D7CA5">
      <w:pPr>
        <w:pStyle w:val="Akapitzlist"/>
        <w:numPr>
          <w:ilvl w:val="1"/>
          <w:numId w:val="11"/>
        </w:numPr>
        <w:jc w:val="both"/>
      </w:pPr>
      <w:r w:rsidRPr="008F7EB3">
        <w:t>Kombinatoryka (16 godzin).</w:t>
      </w:r>
      <w:r w:rsidR="008A0D8D">
        <w:t xml:space="preserve"> </w:t>
      </w:r>
    </w:p>
    <w:p w14:paraId="2C5DE2C3" w14:textId="636C96AD" w:rsidR="008F7EB3" w:rsidRPr="008F7EB3" w:rsidRDefault="008F7EB3" w:rsidP="001D7CA5">
      <w:pPr>
        <w:pStyle w:val="Akapitzlist"/>
        <w:numPr>
          <w:ilvl w:val="1"/>
          <w:numId w:val="11"/>
        </w:numPr>
        <w:spacing w:after="0"/>
        <w:jc w:val="both"/>
      </w:pPr>
      <w:r>
        <w:t>Topologia (16 godzin) </w:t>
      </w:r>
    </w:p>
    <w:p w14:paraId="28D11B72" w14:textId="7AD0B704" w:rsidR="008F7EB3" w:rsidRPr="008F7EB3" w:rsidRDefault="008F7EB3" w:rsidP="001D7CA5">
      <w:pPr>
        <w:numPr>
          <w:ilvl w:val="0"/>
          <w:numId w:val="3"/>
        </w:numPr>
        <w:spacing w:after="0"/>
        <w:jc w:val="both"/>
      </w:pPr>
      <w:r>
        <w:t>Za wybór zagadnień omawianych w ramach poszczególnych bloków oraz za wybór osób prowadzących dane zajęcia odpowiadają prowadzący zajęcia wyznaczeni przez Organizatora.</w:t>
      </w:r>
      <w:r w:rsidR="008A0D8D">
        <w:t xml:space="preserve"> </w:t>
      </w:r>
      <w:r>
        <w:t> </w:t>
      </w:r>
    </w:p>
    <w:p w14:paraId="7916BEA0" w14:textId="7F68BDFD" w:rsidR="008F7EB3" w:rsidRPr="008F7EB3" w:rsidRDefault="008F7EB3" w:rsidP="001D7CA5">
      <w:pPr>
        <w:numPr>
          <w:ilvl w:val="0"/>
          <w:numId w:val="4"/>
        </w:numPr>
        <w:jc w:val="both"/>
      </w:pPr>
      <w:r w:rsidRPr="008F7EB3">
        <w:t xml:space="preserve">Wszystkie zajęcia odbywać się będą w Collegium </w:t>
      </w:r>
      <w:proofErr w:type="spellStart"/>
      <w:r w:rsidRPr="008F7EB3">
        <w:t>Mathematicum</w:t>
      </w:r>
      <w:proofErr w:type="spellEnd"/>
      <w:r w:rsidRPr="008F7EB3">
        <w:t xml:space="preserve"> - ul. Uniwersytetu Poznańskiego 4, 61-614 Poznań zgodnie z planem Programu opublikowanym na stronie internetowej </w:t>
      </w:r>
      <w:hyperlink r:id="rId5" w:tgtFrame="_blank" w:history="1">
        <w:r w:rsidRPr="008F7EB3">
          <w:rPr>
            <w:rStyle w:val="Hipercze"/>
          </w:rPr>
          <w:t>https://wmi.amu.edu.pl/</w:t>
        </w:r>
      </w:hyperlink>
      <w:r w:rsidRPr="008F7EB3">
        <w:t>.</w:t>
      </w:r>
      <w:r w:rsidR="008A0D8D">
        <w:t xml:space="preserve"> </w:t>
      </w:r>
    </w:p>
    <w:p w14:paraId="789BF4A3" w14:textId="4C0870FB" w:rsidR="008F7EB3" w:rsidRPr="008F7EB3" w:rsidRDefault="008F7EB3" w:rsidP="001D7CA5">
      <w:pPr>
        <w:jc w:val="center"/>
      </w:pPr>
      <w:r w:rsidRPr="008F7EB3">
        <w:rPr>
          <w:b/>
          <w:bCs/>
        </w:rPr>
        <w:t>Kapituła Programu</w:t>
      </w:r>
    </w:p>
    <w:p w14:paraId="1204FC71" w14:textId="7AE31CC1" w:rsidR="008F7EB3" w:rsidRPr="008F7EB3" w:rsidRDefault="008F7EB3" w:rsidP="001D7CA5">
      <w:pPr>
        <w:jc w:val="center"/>
      </w:pPr>
      <w:r w:rsidRPr="008F7EB3">
        <w:rPr>
          <w:b/>
          <w:bCs/>
        </w:rPr>
        <w:t>§ 5</w:t>
      </w:r>
    </w:p>
    <w:p w14:paraId="64552BD4" w14:textId="29C62F5B" w:rsidR="008F7EB3" w:rsidRPr="008F7EB3" w:rsidRDefault="008F7EB3" w:rsidP="001D7CA5">
      <w:pPr>
        <w:pStyle w:val="Akapitzlist"/>
        <w:numPr>
          <w:ilvl w:val="0"/>
          <w:numId w:val="21"/>
        </w:numPr>
        <w:jc w:val="both"/>
      </w:pPr>
      <w:r w:rsidRPr="008F7EB3">
        <w:t>Nadzór nad prawidłowym przebiegiem Programu sprawuje Kapituła Programu powołana przez Organizatora.</w:t>
      </w:r>
      <w:r w:rsidR="008A0D8D">
        <w:t xml:space="preserve"> </w:t>
      </w:r>
    </w:p>
    <w:p w14:paraId="327F475F" w14:textId="70F892BF" w:rsidR="008F7EB3" w:rsidRPr="008F7EB3" w:rsidRDefault="008F7EB3" w:rsidP="001D7CA5">
      <w:pPr>
        <w:pStyle w:val="Akapitzlist"/>
        <w:numPr>
          <w:ilvl w:val="0"/>
          <w:numId w:val="21"/>
        </w:numPr>
        <w:jc w:val="both"/>
      </w:pPr>
      <w:r w:rsidRPr="008F7EB3">
        <w:t>Przewodniczącym Kapituły Programu jest Prorektor ds. studenckich i kształcenia UAM. </w:t>
      </w:r>
    </w:p>
    <w:p w14:paraId="57E1DBCE" w14:textId="0CEC659D" w:rsidR="008F7EB3" w:rsidRPr="008F7EB3" w:rsidRDefault="008F7EB3" w:rsidP="001D7CA5">
      <w:pPr>
        <w:pStyle w:val="Akapitzlist"/>
        <w:numPr>
          <w:ilvl w:val="0"/>
          <w:numId w:val="21"/>
        </w:numPr>
        <w:jc w:val="both"/>
      </w:pPr>
      <w:r>
        <w:t>W skład Kapituły Programu oprócz jej Przewodniczącego wchodzą Dziekan Wydziału Matematyki i Informatyki UAM jako Zastępca Przewodniczącego, pracownik naukowy Wydziału Matematyki i Informatyki UAM wyznaczony przez Organizatora na Głównego Koordynatora Programu oraz pracownicy naukowi Wydziału Matematyki i Informatyki UAM prowadzący zajęcia w ramach Programu wyznaczeni przez Głównego Koordynatora Programu.</w:t>
      </w:r>
      <w:r w:rsidR="008A0D8D">
        <w:t xml:space="preserve"> </w:t>
      </w:r>
    </w:p>
    <w:p w14:paraId="5EC78414" w14:textId="4D3997F6" w:rsidR="00BB5D2D" w:rsidRDefault="008F7EB3" w:rsidP="001D7CA5">
      <w:pPr>
        <w:pStyle w:val="Akapitzlist"/>
        <w:numPr>
          <w:ilvl w:val="0"/>
          <w:numId w:val="21"/>
        </w:numPr>
        <w:jc w:val="both"/>
      </w:pPr>
      <w:r>
        <w:t xml:space="preserve">Warunkiem podejmowania ważnych uchwał przez Kapitułę Programu jest udział w posiedzeniu co najmniej połowy jej członków, w tym obowiązkowo </w:t>
      </w:r>
      <w:r w:rsidR="00D55D5D">
        <w:t xml:space="preserve">przynajmniej jednej z następujących osób: </w:t>
      </w:r>
      <w:r>
        <w:t>Przewodniczącego, Zastępcy Przewodniczącego lub Głównego Koordynatora Programu. </w:t>
      </w:r>
    </w:p>
    <w:p w14:paraId="28E68BC5" w14:textId="77777777" w:rsidR="00B92C23" w:rsidRDefault="00B92C23" w:rsidP="00B92C23">
      <w:pPr>
        <w:jc w:val="both"/>
      </w:pPr>
    </w:p>
    <w:p w14:paraId="4F0754F7" w14:textId="77777777" w:rsidR="00B92C23" w:rsidRPr="008F7EB3" w:rsidRDefault="00B92C23" w:rsidP="00B92C23">
      <w:pPr>
        <w:jc w:val="both"/>
      </w:pPr>
    </w:p>
    <w:p w14:paraId="1D5952A2" w14:textId="75D31491" w:rsidR="008F7EB3" w:rsidRPr="008F7EB3" w:rsidRDefault="008F7EB3" w:rsidP="001D7CA5">
      <w:pPr>
        <w:jc w:val="center"/>
      </w:pPr>
      <w:r w:rsidRPr="008F7EB3">
        <w:rPr>
          <w:b/>
          <w:bCs/>
        </w:rPr>
        <w:lastRenderedPageBreak/>
        <w:t>Warunki uczestnictwa w Programie</w:t>
      </w:r>
    </w:p>
    <w:p w14:paraId="06C3C35B" w14:textId="3DC8F3A4" w:rsidR="008F7EB3" w:rsidRPr="008F7EB3" w:rsidRDefault="008F7EB3" w:rsidP="001D7CA5">
      <w:pPr>
        <w:jc w:val="center"/>
      </w:pPr>
      <w:r w:rsidRPr="008F7EB3">
        <w:rPr>
          <w:b/>
          <w:bCs/>
        </w:rPr>
        <w:t>§ 6</w:t>
      </w:r>
    </w:p>
    <w:p w14:paraId="1F2A3DDF" w14:textId="095ACDE2" w:rsidR="008F7EB3" w:rsidRPr="008F7EB3" w:rsidRDefault="008F7EB3" w:rsidP="001D7CA5">
      <w:pPr>
        <w:pStyle w:val="Akapitzlist"/>
        <w:numPr>
          <w:ilvl w:val="0"/>
          <w:numId w:val="13"/>
        </w:numPr>
        <w:jc w:val="both"/>
      </w:pPr>
      <w:r w:rsidRPr="008F7EB3">
        <w:t>Uczestnictwo w Programie jest bezpłatne i dobrowolne.</w:t>
      </w:r>
      <w:r w:rsidR="008A0D8D">
        <w:t xml:space="preserve"> </w:t>
      </w:r>
    </w:p>
    <w:p w14:paraId="32945640" w14:textId="3ABE8FDA" w:rsidR="008F7EB3" w:rsidRPr="008F7EB3" w:rsidRDefault="008F7EB3" w:rsidP="001D7CA5">
      <w:pPr>
        <w:pStyle w:val="Akapitzlist"/>
        <w:numPr>
          <w:ilvl w:val="0"/>
          <w:numId w:val="13"/>
        </w:numPr>
        <w:jc w:val="both"/>
      </w:pPr>
      <w:r w:rsidRPr="008F7EB3">
        <w:t>O udział w Programie może ubiegać się kandydat, który:</w:t>
      </w:r>
      <w:r w:rsidR="008A0D8D">
        <w:t xml:space="preserve"> </w:t>
      </w:r>
    </w:p>
    <w:p w14:paraId="7FBD9E9A" w14:textId="6F539BB3" w:rsidR="008F7EB3" w:rsidRPr="008F7EB3" w:rsidRDefault="008F7EB3" w:rsidP="001D7CA5">
      <w:pPr>
        <w:pStyle w:val="Akapitzlist"/>
        <w:numPr>
          <w:ilvl w:val="1"/>
          <w:numId w:val="13"/>
        </w:numPr>
        <w:jc w:val="both"/>
      </w:pPr>
      <w:r w:rsidRPr="008F7EB3">
        <w:t>jest uczniem szkoły ponadpodstawowej albo w przypadku, o którym mowa w §4 ust.</w:t>
      </w:r>
      <w:r w:rsidR="008A0D8D">
        <w:t xml:space="preserve"> </w:t>
      </w:r>
      <w:r w:rsidRPr="008F7EB3">
        <w:t>1 zdanie drugie uczniem szkoły podstawowej,</w:t>
      </w:r>
      <w:r w:rsidR="008A0D8D">
        <w:t xml:space="preserve"> </w:t>
      </w:r>
    </w:p>
    <w:p w14:paraId="287A737B" w14:textId="54DB2877" w:rsidR="008F7EB3" w:rsidRPr="008F7EB3" w:rsidRDefault="008F7EB3" w:rsidP="001D7CA5">
      <w:pPr>
        <w:pStyle w:val="Akapitzlist"/>
        <w:numPr>
          <w:ilvl w:val="1"/>
          <w:numId w:val="13"/>
        </w:numPr>
        <w:jc w:val="both"/>
      </w:pPr>
      <w:r w:rsidRPr="008F7EB3">
        <w:t>uzyskał co najmniej ocenę dobrą z matematyki w roku szkolnym poprzedzającym rozpoczęcie Programu, </w:t>
      </w:r>
    </w:p>
    <w:p w14:paraId="7CAD0122" w14:textId="2FB73049" w:rsidR="008F7EB3" w:rsidRPr="008F7EB3" w:rsidRDefault="008F7EB3" w:rsidP="001D7CA5">
      <w:pPr>
        <w:pStyle w:val="Akapitzlist"/>
        <w:numPr>
          <w:ilvl w:val="1"/>
          <w:numId w:val="13"/>
        </w:numPr>
        <w:jc w:val="both"/>
      </w:pPr>
      <w:r w:rsidRPr="008F7EB3">
        <w:t>przedłoży rekomendację nauczyciela matematyki do udziału w Programie. </w:t>
      </w:r>
    </w:p>
    <w:p w14:paraId="1411722F" w14:textId="20479DB3" w:rsidR="008F7EB3" w:rsidRPr="008F7EB3" w:rsidRDefault="008F7EB3" w:rsidP="001D7CA5">
      <w:pPr>
        <w:pStyle w:val="Akapitzlist"/>
        <w:numPr>
          <w:ilvl w:val="0"/>
          <w:numId w:val="13"/>
        </w:numPr>
        <w:jc w:val="both"/>
      </w:pPr>
      <w:r>
        <w:t xml:space="preserve">W celu ubiegania się o przystąpienie do Programu należy przesłać na adres e-mail Organizatora: </w:t>
      </w:r>
      <w:hyperlink r:id="rId6">
        <w:r w:rsidR="00BB5D2D" w:rsidRPr="3A37A387">
          <w:rPr>
            <w:rStyle w:val="Hipercze"/>
            <w:b/>
            <w:bCs/>
          </w:rPr>
          <w:t>pasjomat@wmi.amu.edu.pl</w:t>
        </w:r>
      </w:hyperlink>
      <w:r>
        <w:t xml:space="preserve"> w terminie określonym w ust. 5 zgłoszenie zawierające imię i nazwisko kandydata, nazwę i adres szkoły kandydata, datę urodzenia kandydata, nr telefonu i adres poczty elektronicznej kandydata, ocenę z matematyki z roku szkolnego poprzedzającego rozpoczęcie Programu, listę osiągnięć z zakresu nauk ścisłych oraz oświadczenie o wyrażeniu zgody na przetwarzanie danych osobowych, zgodnie ze wzorem stanowiącym załącznik nr 1 do Regulaminu, a także rekomendację nauczyciela matematyki do udziału w Programie. </w:t>
      </w:r>
    </w:p>
    <w:p w14:paraId="7C564039" w14:textId="26E21AFA" w:rsidR="008F7EB3" w:rsidRPr="008F7EB3" w:rsidRDefault="008F7EB3" w:rsidP="001D7CA5">
      <w:pPr>
        <w:pStyle w:val="Akapitzlist"/>
        <w:numPr>
          <w:ilvl w:val="0"/>
          <w:numId w:val="13"/>
        </w:numPr>
        <w:jc w:val="both"/>
      </w:pPr>
      <w:r w:rsidRPr="008F7EB3">
        <w:t>W przypadku, gdy w Programie chce wziąć udział osoba niepełnoletnia zgłoszenia, o którym mowa w ust. 3 dokonuje przedstawiciel ustawowy (opiekun prawny lub rodzic) kandydata, wskazując dodatkowo w zgłoszeniu swoje imię i nazwisko oraz nr telefonu i adres poczty elektronicznej oraz załączając zgodę na uczestnictwo w Programie niepełnoletniego kandydata z oświadczeniem o wyrażeniu zgody na przetwarzanie danych osobowych, zgodnie ze wzorem stanowiącym załącznik nr 2 do Regulaminu.</w:t>
      </w:r>
      <w:r w:rsidR="008A0D8D">
        <w:t xml:space="preserve"> </w:t>
      </w:r>
    </w:p>
    <w:p w14:paraId="13EAD208" w14:textId="0AC9F09F" w:rsidR="008F7EB3" w:rsidRPr="008F7EB3" w:rsidRDefault="008F7EB3" w:rsidP="001D7CA5">
      <w:pPr>
        <w:pStyle w:val="Akapitzlist"/>
        <w:numPr>
          <w:ilvl w:val="0"/>
          <w:numId w:val="13"/>
        </w:numPr>
        <w:jc w:val="both"/>
      </w:pPr>
      <w:r w:rsidRPr="008F7EB3">
        <w:t xml:space="preserve">Zgłoszenia należy przesłać w terminie od dnia </w:t>
      </w:r>
      <w:r w:rsidR="00BB5D2D">
        <w:t>1. września</w:t>
      </w:r>
      <w:r w:rsidRPr="008F7EB3">
        <w:t xml:space="preserve"> 2025 r. do dnia </w:t>
      </w:r>
      <w:r w:rsidR="00BB5D2D">
        <w:t xml:space="preserve">30 września </w:t>
      </w:r>
      <w:r w:rsidRPr="008F7EB3">
        <w:t>2025 r. w formie elektronicznej na adres e-mail Organizatora</w:t>
      </w:r>
      <w:r w:rsidR="00BB5D2D">
        <w:t xml:space="preserve">: </w:t>
      </w:r>
      <w:hyperlink r:id="rId7" w:history="1">
        <w:r w:rsidR="00BB5D2D" w:rsidRPr="00BB5D2D">
          <w:rPr>
            <w:rStyle w:val="Hipercze"/>
            <w:b/>
            <w:bCs/>
          </w:rPr>
          <w:t>pasjomat@wmi.amu.edu.pl</w:t>
        </w:r>
      </w:hyperlink>
      <w:r w:rsidR="00BB5D2D">
        <w:t xml:space="preserve"> .</w:t>
      </w:r>
      <w:r w:rsidRPr="008F7EB3">
        <w:t xml:space="preserve"> Termin jest ostateczny</w:t>
      </w:r>
      <w:r w:rsidR="008A0D8D">
        <w:t xml:space="preserve"> </w:t>
      </w:r>
      <w:r w:rsidRPr="008F7EB3">
        <w:t xml:space="preserve">i nie podlega </w:t>
      </w:r>
      <w:r w:rsidR="00D55D5D">
        <w:t>przywróceniu</w:t>
      </w:r>
      <w:r w:rsidRPr="008F7EB3">
        <w:t>.</w:t>
      </w:r>
      <w:r w:rsidR="008A0D8D">
        <w:t xml:space="preserve"> </w:t>
      </w:r>
    </w:p>
    <w:p w14:paraId="3288322E" w14:textId="2EA15912" w:rsidR="008F7EB3" w:rsidRPr="008F7EB3" w:rsidRDefault="008F7EB3" w:rsidP="001D7CA5">
      <w:pPr>
        <w:jc w:val="center"/>
      </w:pPr>
      <w:r w:rsidRPr="008F7EB3">
        <w:rPr>
          <w:b/>
          <w:bCs/>
        </w:rPr>
        <w:t>Rekrutacja i kwalifikacja do Programu</w:t>
      </w:r>
    </w:p>
    <w:p w14:paraId="2DF9EE2C" w14:textId="7EE2C74D" w:rsidR="008F7EB3" w:rsidRPr="008F7EB3" w:rsidRDefault="008F7EB3" w:rsidP="001D7CA5">
      <w:pPr>
        <w:jc w:val="center"/>
      </w:pPr>
      <w:r w:rsidRPr="008F7EB3">
        <w:rPr>
          <w:b/>
          <w:bCs/>
        </w:rPr>
        <w:t>§ 7</w:t>
      </w:r>
    </w:p>
    <w:p w14:paraId="6832D131" w14:textId="728829FB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>
        <w:t>Kwalifikacji do Programu dokonuje Kapituła Programu na podstawie osiągnięć kandydatów, oceny z matematyki oraz opinii nauczyciela zawartej w rekomendacji.</w:t>
      </w:r>
      <w:r w:rsidR="008A0D8D">
        <w:t xml:space="preserve"> </w:t>
      </w:r>
    </w:p>
    <w:p w14:paraId="00904263" w14:textId="06C3C6B4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Przesłanie zgłoszenia z naruszeniem §4 ust. 1 lub §6 skutkuje brakiem kwalifikacji kandydata do Programu.</w:t>
      </w:r>
      <w:r w:rsidR="008A0D8D">
        <w:t xml:space="preserve"> </w:t>
      </w:r>
    </w:p>
    <w:p w14:paraId="394F6D90" w14:textId="5FD32087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Na podstawie osiągnięć Kapituła Programu tworzy listę rankingową kandydatów. </w:t>
      </w:r>
    </w:p>
    <w:p w14:paraId="372AFD7D" w14:textId="6E68CF4D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O przyjęciu Kapituła Programu zawiadamia kandydata drogą elektroniczną na podany w formularzu zgłoszeniowym adres e-mail.</w:t>
      </w:r>
      <w:r w:rsidR="008A0D8D">
        <w:t xml:space="preserve"> </w:t>
      </w:r>
      <w:r w:rsidRPr="008F7EB3">
        <w:t> </w:t>
      </w:r>
    </w:p>
    <w:p w14:paraId="074B70FE" w14:textId="1860C710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lastRenderedPageBreak/>
        <w:t>Maksymalna liczba osób mogących wziąć udział w Programie wynosi 30 osób. W przypadku większej liczby kandydatów o analogicznych osiągnięciach o przyjęciu do Programu decyduje kolejność zgłoszeń.</w:t>
      </w:r>
      <w:r w:rsidR="008A0D8D">
        <w:t xml:space="preserve"> </w:t>
      </w:r>
    </w:p>
    <w:p w14:paraId="743A65CF" w14:textId="41A0A979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W przypadku rezygnacji przez kandydata z udziału w Programie przyjęta zostaje kolejna osoba z listy rankingowej kandydatów.</w:t>
      </w:r>
      <w:r w:rsidR="008A0D8D">
        <w:t xml:space="preserve"> </w:t>
      </w:r>
    </w:p>
    <w:p w14:paraId="7F60B679" w14:textId="6D4245B3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Z chwilą przyjęcia do Programu kandydat staje się Uczestnikiem Programu. </w:t>
      </w:r>
    </w:p>
    <w:p w14:paraId="3C453EF6" w14:textId="470BC123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Prace Kapituły Programu są niejawne.</w:t>
      </w:r>
      <w:r w:rsidR="008A0D8D">
        <w:t xml:space="preserve"> </w:t>
      </w:r>
    </w:p>
    <w:p w14:paraId="478D38B6" w14:textId="1721618F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Decyzje Kapituły Programu w sprawie przyjęcia do Programu są ostateczne i nie podlegają zaskarżeniu.</w:t>
      </w:r>
      <w:r w:rsidR="008A0D8D">
        <w:t xml:space="preserve"> </w:t>
      </w:r>
    </w:p>
    <w:p w14:paraId="0FC573B0" w14:textId="36F00E1A" w:rsidR="008F7EB3" w:rsidRPr="008F7EB3" w:rsidRDefault="008F7EB3" w:rsidP="001D7CA5">
      <w:pPr>
        <w:pStyle w:val="Akapitzlist"/>
        <w:numPr>
          <w:ilvl w:val="0"/>
          <w:numId w:val="15"/>
        </w:numPr>
        <w:jc w:val="both"/>
      </w:pPr>
      <w:r w:rsidRPr="008F7EB3">
        <w:t>Przystąpienie do Programu jest równoznaczne z zapoznaniem się z treścią Regulaminu, jego akceptacją oraz zobowiązaniem się do przestrzegania jego postanowień przez Uczestnika.</w:t>
      </w:r>
      <w:r w:rsidR="008A0D8D">
        <w:t xml:space="preserve"> </w:t>
      </w:r>
    </w:p>
    <w:p w14:paraId="24F3EB0D" w14:textId="5D04C4EA" w:rsidR="008F7EB3" w:rsidRPr="008F7EB3" w:rsidRDefault="008F7EB3" w:rsidP="001D7CA5">
      <w:pPr>
        <w:jc w:val="center"/>
      </w:pPr>
      <w:r w:rsidRPr="008F7EB3">
        <w:rPr>
          <w:b/>
          <w:bCs/>
        </w:rPr>
        <w:t>Prawa i obowiązki Uczestnika</w:t>
      </w:r>
    </w:p>
    <w:p w14:paraId="3C8D0978" w14:textId="1B032D3C" w:rsidR="008F7EB3" w:rsidRPr="008F7EB3" w:rsidRDefault="008F7EB3" w:rsidP="001D7CA5">
      <w:pPr>
        <w:jc w:val="center"/>
      </w:pPr>
      <w:r w:rsidRPr="008F7EB3">
        <w:rPr>
          <w:b/>
          <w:bCs/>
        </w:rPr>
        <w:t>§ 8</w:t>
      </w:r>
    </w:p>
    <w:p w14:paraId="09B11FD5" w14:textId="288B9CB9" w:rsidR="008F7EB3" w:rsidRPr="008F7EB3" w:rsidRDefault="008F7EB3" w:rsidP="001D7CA5">
      <w:pPr>
        <w:pStyle w:val="Akapitzlist"/>
        <w:numPr>
          <w:ilvl w:val="0"/>
          <w:numId w:val="17"/>
        </w:numPr>
        <w:jc w:val="both"/>
      </w:pPr>
      <w:r w:rsidRPr="008F7EB3">
        <w:t>Uczestnik ma prawo do:</w:t>
      </w:r>
      <w:r w:rsidR="008A0D8D">
        <w:t xml:space="preserve"> </w:t>
      </w:r>
      <w:r w:rsidRPr="008F7EB3">
        <w:t> </w:t>
      </w:r>
    </w:p>
    <w:p w14:paraId="6B1EDCAF" w14:textId="48CF5365" w:rsidR="008F7EB3" w:rsidRPr="008F7EB3" w:rsidRDefault="008F7EB3" w:rsidP="001D7CA5">
      <w:pPr>
        <w:pStyle w:val="Akapitzlist"/>
        <w:numPr>
          <w:ilvl w:val="1"/>
          <w:numId w:val="17"/>
        </w:numPr>
        <w:jc w:val="both"/>
      </w:pPr>
      <w:r w:rsidRPr="008F7EB3">
        <w:t>bezpłatnego udziału w zajęciach prowadzonych w ramach Programu w czterech grupach tematycznych, o których mowa w §4 ust. 2,</w:t>
      </w:r>
      <w:r w:rsidR="008A0D8D">
        <w:t xml:space="preserve"> </w:t>
      </w:r>
    </w:p>
    <w:p w14:paraId="1A050928" w14:textId="45275A0B" w:rsidR="008F7EB3" w:rsidRPr="008F7EB3" w:rsidRDefault="008F7EB3" w:rsidP="001D7CA5">
      <w:pPr>
        <w:pStyle w:val="Akapitzlist"/>
        <w:numPr>
          <w:ilvl w:val="1"/>
          <w:numId w:val="17"/>
        </w:numPr>
        <w:jc w:val="both"/>
      </w:pPr>
      <w:r w:rsidRPr="008F7EB3">
        <w:t>bezpłatnych konsultacji z prowadzącymi zajęcia,</w:t>
      </w:r>
      <w:r w:rsidR="008A0D8D">
        <w:t xml:space="preserve"> </w:t>
      </w:r>
    </w:p>
    <w:p w14:paraId="162CFEC3" w14:textId="4EC82C88" w:rsidR="008F7EB3" w:rsidRPr="008F7EB3" w:rsidRDefault="008F7EB3" w:rsidP="001D7CA5">
      <w:pPr>
        <w:pStyle w:val="Akapitzlist"/>
        <w:numPr>
          <w:ilvl w:val="1"/>
          <w:numId w:val="17"/>
        </w:numPr>
        <w:jc w:val="both"/>
      </w:pPr>
      <w:r w:rsidRPr="008F7EB3">
        <w:t>dostępu i korzystania z infrastruktury Wydziału Matematyki i Informatyki UAM</w:t>
      </w:r>
      <w:r w:rsidR="00BB5D2D">
        <w:t>.</w:t>
      </w:r>
    </w:p>
    <w:p w14:paraId="57362CEB" w14:textId="13BA0667" w:rsidR="008F7EB3" w:rsidRPr="008F7EB3" w:rsidRDefault="008F7EB3" w:rsidP="001D7CA5">
      <w:pPr>
        <w:pStyle w:val="Akapitzlist"/>
        <w:numPr>
          <w:ilvl w:val="0"/>
          <w:numId w:val="17"/>
        </w:numPr>
        <w:jc w:val="both"/>
      </w:pPr>
      <w:r w:rsidRPr="008F7EB3">
        <w:t>Uczestnik zobowiązuje się do:</w:t>
      </w:r>
      <w:r w:rsidR="008A0D8D">
        <w:t xml:space="preserve"> </w:t>
      </w:r>
    </w:p>
    <w:p w14:paraId="33073A66" w14:textId="77777777" w:rsidR="00AF4DB2" w:rsidRDefault="008F7EB3" w:rsidP="001D7CA5">
      <w:pPr>
        <w:pStyle w:val="Akapitzlist"/>
        <w:numPr>
          <w:ilvl w:val="1"/>
          <w:numId w:val="17"/>
        </w:numPr>
        <w:jc w:val="both"/>
      </w:pPr>
      <w:r w:rsidRPr="008F7EB3">
        <w:t>czynnego uczestnictwa w zajęciach Programu zgodnie z planem zajęć, </w:t>
      </w:r>
    </w:p>
    <w:p w14:paraId="54662868" w14:textId="37581DF7" w:rsidR="008F7EB3" w:rsidRPr="008F7EB3" w:rsidRDefault="008F7EB3" w:rsidP="001D7CA5">
      <w:pPr>
        <w:pStyle w:val="Akapitzlist"/>
        <w:numPr>
          <w:ilvl w:val="1"/>
          <w:numId w:val="17"/>
        </w:numPr>
        <w:jc w:val="both"/>
      </w:pPr>
      <w:r w:rsidRPr="008F7EB3">
        <w:t>potwierdzania swojej obecności w każdym dniu trwania zajęć, poprzez złożenie własnoręcznego podpisu na liście obecności, ewentualne nieobecności na poszczególnych blokach zajęciowych będą odnotowywane przez prowadzących. </w:t>
      </w:r>
    </w:p>
    <w:p w14:paraId="6E291357" w14:textId="7060224F" w:rsidR="008F7EB3" w:rsidRPr="008F7EB3" w:rsidRDefault="008F7EB3" w:rsidP="001D7CA5">
      <w:pPr>
        <w:pStyle w:val="Akapitzlist"/>
        <w:numPr>
          <w:ilvl w:val="0"/>
          <w:numId w:val="17"/>
        </w:numPr>
        <w:jc w:val="both"/>
      </w:pPr>
      <w:r w:rsidRPr="008F7EB3">
        <w:t>Organizator może na każdym etapie wykluczyć Uczestnika z udziału w Programie w przypadku naruszenia warunków niniejszego Regulaminu, a także w przypadku powtarzających się, nieusprawiedliwionych nieobecności na zajęciach</w:t>
      </w:r>
      <w:r w:rsidR="008A0D8D">
        <w:t xml:space="preserve"> </w:t>
      </w:r>
    </w:p>
    <w:p w14:paraId="38D7F095" w14:textId="312CD21A" w:rsidR="008F7EB3" w:rsidRPr="008F7EB3" w:rsidRDefault="008F7EB3" w:rsidP="001D7CA5">
      <w:pPr>
        <w:pStyle w:val="Akapitzlist"/>
        <w:numPr>
          <w:ilvl w:val="0"/>
          <w:numId w:val="17"/>
        </w:numPr>
        <w:jc w:val="both"/>
      </w:pPr>
      <w:r>
        <w:t>Uczestnik może zrezygnować z uczestnictwa w Programie w dowolnym czasie. W tym celu należy przesłać oświadczenie o rezygnacji z uzasadnieniem (wskazaniem przyczyn) na adres e-mail Organizatora</w:t>
      </w:r>
      <w:r w:rsidR="00BB5D2D">
        <w:t xml:space="preserve">: </w:t>
      </w:r>
      <w:hyperlink r:id="rId8">
        <w:r w:rsidR="00BB5D2D" w:rsidRPr="3A37A387">
          <w:rPr>
            <w:rStyle w:val="Hipercze"/>
            <w:b/>
            <w:bCs/>
          </w:rPr>
          <w:t>pasjomat@wmi.amu.edu.pl</w:t>
        </w:r>
      </w:hyperlink>
      <w:r w:rsidR="00BB5D2D">
        <w:t xml:space="preserve">. </w:t>
      </w:r>
      <w:r>
        <w:t>Za dzień rezygnacji przyjmuje się dzień doręczenia oświadczenia Organizatorowi.</w:t>
      </w:r>
      <w:r w:rsidR="008A0D8D">
        <w:t xml:space="preserve"> </w:t>
      </w:r>
    </w:p>
    <w:p w14:paraId="4F356742" w14:textId="63EB23AC" w:rsidR="008F7EB3" w:rsidRPr="008F7EB3" w:rsidRDefault="008F7EB3" w:rsidP="001D7CA5">
      <w:pPr>
        <w:jc w:val="center"/>
      </w:pPr>
      <w:r w:rsidRPr="008F7EB3">
        <w:rPr>
          <w:b/>
          <w:bCs/>
        </w:rPr>
        <w:t>Dane Osobowe</w:t>
      </w:r>
    </w:p>
    <w:p w14:paraId="4EC734BB" w14:textId="4EC46542" w:rsidR="008F7EB3" w:rsidRPr="008F7EB3" w:rsidRDefault="008F7EB3" w:rsidP="001D7CA5">
      <w:pPr>
        <w:jc w:val="center"/>
      </w:pPr>
      <w:r w:rsidRPr="008F7EB3">
        <w:rPr>
          <w:b/>
          <w:bCs/>
        </w:rPr>
        <w:t>§ 9</w:t>
      </w:r>
    </w:p>
    <w:p w14:paraId="4B3EB709" w14:textId="6308C8B7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>
        <w:t>Organizator jest administratorem danych osobowych podanych przez Uczestników i przetwarza ww. dane osobowe jako administrator danych.</w:t>
      </w:r>
      <w:r w:rsidR="008A0D8D">
        <w:t xml:space="preserve"> </w:t>
      </w:r>
    </w:p>
    <w:p w14:paraId="4000AA96" w14:textId="57FB6EBB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lastRenderedPageBreak/>
        <w:t>Dane osobowe Uczestników będą przetwarzane w celu promocji, organizacji i</w:t>
      </w:r>
      <w:r w:rsidR="008A0D8D">
        <w:t xml:space="preserve"> </w:t>
      </w:r>
      <w:r w:rsidRPr="008F7EB3">
        <w:t>przeprowadzenia Programu, a także w celach archiwizacyjnych i</w:t>
      </w:r>
      <w:r w:rsidR="008A0D8D">
        <w:t xml:space="preserve"> </w:t>
      </w:r>
      <w:r w:rsidRPr="008F7EB3">
        <w:t>rozliczalności wymaganej przepisami Rozporządzenia Parlamentu Europejskiego i Rady</w:t>
      </w:r>
      <w:r w:rsidR="008A0D8D">
        <w:t xml:space="preserve"> </w:t>
      </w:r>
      <w:r w:rsidRPr="008F7EB3">
        <w:t>(UE) 2016/679 z dnia 27 kwietnia 2016 r. w sprawie ochrony osób fizycznych w związku</w:t>
      </w:r>
      <w:r w:rsidR="008A0D8D">
        <w:t xml:space="preserve"> </w:t>
      </w:r>
      <w:r w:rsidRPr="008F7EB3">
        <w:t>z przetwarzaniem danych osobowych i w sprawie swobodnego przepływu takich danych</w:t>
      </w:r>
      <w:r w:rsidR="008A0D8D">
        <w:t xml:space="preserve"> </w:t>
      </w:r>
      <w:r w:rsidRPr="008F7EB3">
        <w:t>oraz uchylenia dyrektywy 95/46/WE (ogólne rozporządzenie o ochronie danych), zwanym</w:t>
      </w:r>
      <w:r w:rsidR="008A0D8D">
        <w:t xml:space="preserve"> </w:t>
      </w:r>
      <w:r w:rsidRPr="008F7EB3">
        <w:t>dalej „RODO”.</w:t>
      </w:r>
      <w:r w:rsidR="008A0D8D">
        <w:t xml:space="preserve"> </w:t>
      </w:r>
    </w:p>
    <w:p w14:paraId="749D1FEB" w14:textId="24A41136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Wizerunek Uczestnika zostanie opublikowany w celu promocji, organizacji i</w:t>
      </w:r>
      <w:r w:rsidR="008A0D8D">
        <w:t xml:space="preserve"> </w:t>
      </w:r>
      <w:r w:rsidRPr="008F7EB3">
        <w:t>przeprowadzenia Programu na stronie internetowej administrowanej przez Organizatora:</w:t>
      </w:r>
      <w:r w:rsidR="008A0D8D">
        <w:t xml:space="preserve"> </w:t>
      </w:r>
      <w:hyperlink r:id="rId9" w:tgtFrame="_blank" w:history="1">
        <w:r w:rsidRPr="008F7EB3">
          <w:rPr>
            <w:rStyle w:val="Hipercze"/>
          </w:rPr>
          <w:t>https://wmi.amu.edu.pl/</w:t>
        </w:r>
      </w:hyperlink>
      <w:r w:rsidRPr="008F7EB3">
        <w:t>, w mediach społecznościowych lub w publikacjach wykonanych</w:t>
      </w:r>
      <w:r w:rsidR="008A0D8D">
        <w:t xml:space="preserve"> </w:t>
      </w:r>
      <w:r w:rsidRPr="008F7EB3">
        <w:t>na ich zlecenie, jak również w celach marketingowych i promocyjnych Organizatora</w:t>
      </w:r>
      <w:r w:rsidR="008A0D8D">
        <w:t xml:space="preserve"> </w:t>
      </w:r>
      <w:r w:rsidRPr="008F7EB3">
        <w:t>wyłącznie w przypadku uzyskania odrębnej zgody Uczestnika na taką publikację.</w:t>
      </w:r>
      <w:r w:rsidR="008A0D8D">
        <w:t xml:space="preserve"> </w:t>
      </w:r>
    </w:p>
    <w:p w14:paraId="4ADE7BFF" w14:textId="0C051911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Przetwarzanie danych osobowych dotyczy kategorii danych wskazanych w zgłoszeniu. </w:t>
      </w:r>
    </w:p>
    <w:p w14:paraId="5447C8C4" w14:textId="7330FE38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Dane przechowywane będą przez okres niezbędny do realizacji wyżej określonych celów,</w:t>
      </w:r>
      <w:r w:rsidR="008A0D8D">
        <w:t xml:space="preserve"> </w:t>
      </w:r>
      <w:r w:rsidRPr="008F7EB3">
        <w:t>a po tym czasie przez okres oraz w zakresie wymaganym przez przepisy powszechnie</w:t>
      </w:r>
      <w:r w:rsidR="008A0D8D">
        <w:t xml:space="preserve"> </w:t>
      </w:r>
      <w:r w:rsidRPr="008F7EB3">
        <w:t>obowiązującego prawa. Dane osobowe nie będą przekazywane do państwa trzeciego, ani</w:t>
      </w:r>
      <w:r w:rsidR="008A0D8D">
        <w:t xml:space="preserve"> </w:t>
      </w:r>
      <w:r w:rsidRPr="008F7EB3">
        <w:t>organizacji międzynarodowej w rozumieniu RODO.</w:t>
      </w:r>
      <w:r w:rsidR="008A0D8D">
        <w:t xml:space="preserve"> </w:t>
      </w:r>
    </w:p>
    <w:p w14:paraId="60EDECF4" w14:textId="6DC89681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Organizator wyznaczył Inspektora Ochrony Danych Osobowych (IODO), z którym</w:t>
      </w:r>
      <w:r w:rsidR="008A0D8D">
        <w:t xml:space="preserve"> </w:t>
      </w:r>
      <w:r w:rsidRPr="008F7EB3">
        <w:t xml:space="preserve">można skontaktować za pośrednictwem adresu e-mail: </w:t>
      </w:r>
      <w:hyperlink r:id="rId10" w:tgtFrame="_blank" w:history="1">
        <w:r w:rsidRPr="008F7EB3">
          <w:rPr>
            <w:rStyle w:val="Hipercze"/>
          </w:rPr>
          <w:t>iod@amu.edu.pl</w:t>
        </w:r>
      </w:hyperlink>
      <w:r w:rsidRPr="008F7EB3">
        <w:t>. Inspektor</w:t>
      </w:r>
      <w:r w:rsidR="008A0D8D">
        <w:t xml:space="preserve"> </w:t>
      </w:r>
      <w:r w:rsidRPr="008F7EB3">
        <w:t>Ochrony Danych Osobowych nie udziela Uczestnikowi informacji związanych z</w:t>
      </w:r>
      <w:r w:rsidR="008A0D8D">
        <w:t xml:space="preserve"> </w:t>
      </w:r>
      <w:r w:rsidRPr="008F7EB3">
        <w:t>organizacją Programu.</w:t>
      </w:r>
      <w:r w:rsidR="008A0D8D">
        <w:t xml:space="preserve"> </w:t>
      </w:r>
    </w:p>
    <w:p w14:paraId="22A8401B" w14:textId="260D56E4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Dane osobowe są przetwarzane na podstawie wyrażonej zgody, zgodnie z art. 6 ust. 1 lit.</w:t>
      </w:r>
      <w:r w:rsidR="008A0D8D">
        <w:t xml:space="preserve"> </w:t>
      </w:r>
      <w:r w:rsidRPr="008F7EB3">
        <w:t>a) RODO. Zgoda może zostać cofnięta w dowolnym czasie, nie później niż do</w:t>
      </w:r>
      <w:r w:rsidR="008A0D8D">
        <w:t xml:space="preserve"> </w:t>
      </w:r>
      <w:r w:rsidRPr="008F7EB3">
        <w:t>zakończenia Programu. W celu cofnięcia zgody należy wysłać na adres e-mail</w:t>
      </w:r>
      <w:r w:rsidR="008A0D8D">
        <w:t xml:space="preserve"> </w:t>
      </w:r>
      <w:r w:rsidRPr="008F7EB3">
        <w:t xml:space="preserve">Organizatora: </w:t>
      </w:r>
      <w:hyperlink r:id="rId11" w:history="1">
        <w:r w:rsidR="00BB5D2D" w:rsidRPr="00BB5D2D">
          <w:rPr>
            <w:rStyle w:val="Hipercze"/>
            <w:b/>
            <w:bCs/>
          </w:rPr>
          <w:t>pasjomat@wmi.amu.edu.pl</w:t>
        </w:r>
      </w:hyperlink>
      <w:r w:rsidRPr="008F7EB3">
        <w:t xml:space="preserve"> wiadomość o temacie "Cofnięcie zgody na przetwarzanie</w:t>
      </w:r>
      <w:r w:rsidR="008A0D8D">
        <w:t xml:space="preserve"> </w:t>
      </w:r>
      <w:r w:rsidRPr="008F7EB3">
        <w:t>danych", w treści wiadomości należy wskazać nazwę Programu, podane uprzednio w</w:t>
      </w:r>
      <w:r w:rsidR="008A0D8D">
        <w:t xml:space="preserve"> </w:t>
      </w:r>
      <w:r w:rsidRPr="008F7EB3">
        <w:t>zgłoszeniu udziału w Programu dane osobowe oraz adres e-mail z którego prowadzona</w:t>
      </w:r>
      <w:r w:rsidR="008A0D8D">
        <w:t xml:space="preserve"> </w:t>
      </w:r>
      <w:r w:rsidRPr="008F7EB3">
        <w:t>była komunikacja z Organizatorem. Cofnięcie zgody przez Uczestnika jest równoznaczne</w:t>
      </w:r>
      <w:r w:rsidR="008A0D8D">
        <w:t xml:space="preserve"> </w:t>
      </w:r>
      <w:r w:rsidRPr="008F7EB3">
        <w:t>z rezygnacją z udziału w Programu, jednakże</w:t>
      </w:r>
      <w:r w:rsidR="008A0D8D">
        <w:t xml:space="preserve"> </w:t>
      </w:r>
      <w:r w:rsidRPr="008F7EB3">
        <w:t>cofnięcie zgody nie wpływa na zgodność z prawem przetwarzania, którego dokonano na</w:t>
      </w:r>
      <w:r w:rsidR="008A0D8D">
        <w:t xml:space="preserve"> </w:t>
      </w:r>
      <w:r w:rsidRPr="008F7EB3">
        <w:t>podstawie zgody przed jej cofnięciem.</w:t>
      </w:r>
      <w:r w:rsidR="008A0D8D">
        <w:t xml:space="preserve"> </w:t>
      </w:r>
    </w:p>
    <w:p w14:paraId="5B0ADBBE" w14:textId="77777777" w:rsidR="00BB5D2D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Uczestnik, którego dane osobowe przetwarza Organizator, ma prawo do:</w:t>
      </w:r>
    </w:p>
    <w:p w14:paraId="3BFF5732" w14:textId="537F88B4" w:rsidR="00BB5D2D" w:rsidRDefault="008F7EB3" w:rsidP="001D7CA5">
      <w:pPr>
        <w:pStyle w:val="Akapitzlist"/>
        <w:numPr>
          <w:ilvl w:val="0"/>
          <w:numId w:val="23"/>
        </w:numPr>
        <w:jc w:val="both"/>
      </w:pPr>
      <w:r w:rsidRPr="008F7EB3">
        <w:t>dostępu do swoich danych osobowych oraz otrzymania ich kopii;</w:t>
      </w:r>
      <w:r w:rsidR="008A0D8D">
        <w:t xml:space="preserve"> </w:t>
      </w:r>
    </w:p>
    <w:p w14:paraId="1AD53715" w14:textId="037391ED" w:rsidR="00BB5D2D" w:rsidRDefault="008F7EB3" w:rsidP="001D7CA5">
      <w:pPr>
        <w:pStyle w:val="Akapitzlist"/>
        <w:numPr>
          <w:ilvl w:val="0"/>
          <w:numId w:val="23"/>
        </w:numPr>
        <w:jc w:val="both"/>
      </w:pPr>
      <w:r w:rsidRPr="008F7EB3">
        <w:t>sprostowania (poprawienia) swoich danych osobowych, jeżeli są błędne lub</w:t>
      </w:r>
      <w:r w:rsidR="008A0D8D">
        <w:t xml:space="preserve"> </w:t>
      </w:r>
      <w:r w:rsidRPr="008F7EB3">
        <w:t>nieaktualne, a także prawo do ich usunięcia, w sytuacji, gdy przetwarzanie danych nie</w:t>
      </w:r>
      <w:r w:rsidR="008A0D8D">
        <w:t xml:space="preserve"> </w:t>
      </w:r>
      <w:r w:rsidRPr="008F7EB3">
        <w:t>następuje w celu wywiązania się z obowiązku wynikającego z przepisu prawa lub w</w:t>
      </w:r>
      <w:r w:rsidR="008A0D8D">
        <w:t xml:space="preserve"> </w:t>
      </w:r>
      <w:r w:rsidRPr="008F7EB3">
        <w:t>ramach sprawowania władzy publicznej;</w:t>
      </w:r>
      <w:r w:rsidR="008A0D8D">
        <w:t xml:space="preserve"> </w:t>
      </w:r>
    </w:p>
    <w:p w14:paraId="23B154AA" w14:textId="77777777" w:rsidR="00BB5D2D" w:rsidRDefault="008F7EB3" w:rsidP="001D7CA5">
      <w:pPr>
        <w:pStyle w:val="Akapitzlist"/>
        <w:numPr>
          <w:ilvl w:val="0"/>
          <w:numId w:val="23"/>
        </w:numPr>
        <w:jc w:val="both"/>
      </w:pPr>
      <w:r w:rsidRPr="008F7EB3">
        <w:lastRenderedPageBreak/>
        <w:t xml:space="preserve">ograniczenia lub wniesienia sprzeciwu wobec przetwarzania danych osobowych; </w:t>
      </w:r>
    </w:p>
    <w:p w14:paraId="1F8A4786" w14:textId="77777777" w:rsidR="008A0D8D" w:rsidRDefault="008F7EB3" w:rsidP="001D7CA5">
      <w:pPr>
        <w:pStyle w:val="Akapitzlist"/>
        <w:numPr>
          <w:ilvl w:val="0"/>
          <w:numId w:val="23"/>
        </w:numPr>
        <w:jc w:val="both"/>
      </w:pPr>
      <w:r w:rsidRPr="008F7EB3">
        <w:t>wniesienia skargi do Prezesa Urzędu Ochrony Danych Osobowych (ul. Stawki 2, 00- 193 Warszawa). </w:t>
      </w:r>
    </w:p>
    <w:p w14:paraId="05955BC8" w14:textId="77777777" w:rsidR="008A0D8D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Podanie danych osobowych jest dobrowolne, jednakże ich podanie jest konieczne do</w:t>
      </w:r>
      <w:r w:rsidR="008A0D8D">
        <w:t xml:space="preserve"> </w:t>
      </w:r>
      <w:r w:rsidRPr="008F7EB3">
        <w:t>umożliwienia Organizatorowi przeprowadzenia rekrutacji do Programu z udziałem</w:t>
      </w:r>
      <w:r w:rsidR="008A0D8D">
        <w:t xml:space="preserve"> </w:t>
      </w:r>
      <w:r w:rsidRPr="008F7EB3">
        <w:t>kandydata, a także przeprowadzenia Programu z udziałem Uczestnika.</w:t>
      </w:r>
      <w:r w:rsidR="008A0D8D">
        <w:t xml:space="preserve"> </w:t>
      </w:r>
    </w:p>
    <w:p w14:paraId="7E04271C" w14:textId="77777777" w:rsidR="008A0D8D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Organizator nie przetwarza danych osobowych Uczestnika w sposób opierający się na wyłącznie zautomatyzowanym przetwarzania, w tym profilowaniu.</w:t>
      </w:r>
    </w:p>
    <w:p w14:paraId="1D226F16" w14:textId="40184462" w:rsidR="008F7EB3" w:rsidRPr="008F7EB3" w:rsidRDefault="008F7EB3" w:rsidP="001D7CA5">
      <w:pPr>
        <w:pStyle w:val="Akapitzlist"/>
        <w:numPr>
          <w:ilvl w:val="0"/>
          <w:numId w:val="19"/>
        </w:numPr>
        <w:jc w:val="both"/>
      </w:pPr>
      <w:r w:rsidRPr="008F7EB3">
        <w:t>Odbiorcami danych osobowych Uczestnika mogą być podmioty, którym Organizator zleca wykonanie określonych czynności, z którymi wiąże się konieczność przetwarzania danych osobowych, w szczególności operatorzy systemów informatycznych, operatorzy systemów e-mail.</w:t>
      </w:r>
      <w:r w:rsidR="008A0D8D">
        <w:t xml:space="preserve"> </w:t>
      </w:r>
    </w:p>
    <w:p w14:paraId="4D0C6531" w14:textId="5F6D84C5" w:rsidR="008F7EB3" w:rsidRPr="008F7EB3" w:rsidRDefault="008F7EB3" w:rsidP="001D7CA5">
      <w:pPr>
        <w:jc w:val="center"/>
      </w:pPr>
      <w:r w:rsidRPr="008F7EB3">
        <w:rPr>
          <w:b/>
          <w:bCs/>
        </w:rPr>
        <w:t>Postanowienia końcowe</w:t>
      </w:r>
    </w:p>
    <w:p w14:paraId="6F92DAF5" w14:textId="078B53B5" w:rsidR="008F7EB3" w:rsidRPr="008F7EB3" w:rsidRDefault="008F7EB3" w:rsidP="001D7CA5">
      <w:pPr>
        <w:jc w:val="center"/>
      </w:pPr>
      <w:r w:rsidRPr="008F7EB3">
        <w:rPr>
          <w:b/>
          <w:bCs/>
        </w:rPr>
        <w:t>§ 10</w:t>
      </w:r>
    </w:p>
    <w:p w14:paraId="6FE6DC8A" w14:textId="6D340EAF" w:rsidR="008F7EB3" w:rsidRPr="008F7EB3" w:rsidRDefault="008F7EB3" w:rsidP="001D7CA5">
      <w:pPr>
        <w:pStyle w:val="Akapitzlist"/>
        <w:numPr>
          <w:ilvl w:val="0"/>
          <w:numId w:val="26"/>
        </w:numPr>
        <w:jc w:val="both"/>
      </w:pPr>
      <w:r w:rsidRPr="008F7EB3">
        <w:t>Niniejszy Regulamin jest dostępny w siedzibie Organizatora oraz na stronie internetowej</w:t>
      </w:r>
      <w:r w:rsidR="008A0D8D">
        <w:t xml:space="preserve"> </w:t>
      </w:r>
      <w:hyperlink r:id="rId12" w:tgtFrame="_blank" w:history="1">
        <w:r w:rsidRPr="008F7EB3">
          <w:rPr>
            <w:rStyle w:val="Hipercze"/>
          </w:rPr>
          <w:t>https://wmi.amu.edu.pl/</w:t>
        </w:r>
      </w:hyperlink>
      <w:r w:rsidRPr="008F7EB3">
        <w:t>.</w:t>
      </w:r>
      <w:r w:rsidR="008A0D8D">
        <w:t xml:space="preserve"> </w:t>
      </w:r>
    </w:p>
    <w:p w14:paraId="06A79DEF" w14:textId="33D7ED4B" w:rsidR="008F7EB3" w:rsidRPr="008F7EB3" w:rsidRDefault="008F7EB3" w:rsidP="001D7CA5">
      <w:pPr>
        <w:pStyle w:val="Akapitzlist"/>
        <w:numPr>
          <w:ilvl w:val="0"/>
          <w:numId w:val="26"/>
        </w:numPr>
        <w:jc w:val="both"/>
      </w:pPr>
      <w:r w:rsidRPr="008F7EB3">
        <w:t>W sprawach nieuregulowanych Regulaminem stosuje się przepisy ustawy Prawo o szkolnictwie wyższym i nauce, Kodeksu Cywilnego, aktów wewnętrznych Uniwersytetu im. Adama Mickiewicza w Poznaniu oraz inne przepisy prawa.</w:t>
      </w:r>
      <w:r w:rsidR="008A0D8D">
        <w:t xml:space="preserve"> </w:t>
      </w:r>
    </w:p>
    <w:p w14:paraId="6762A0C7" w14:textId="1AB2A7BC" w:rsidR="008F7EB3" w:rsidRPr="008F7EB3" w:rsidRDefault="008F7EB3" w:rsidP="001D7CA5">
      <w:pPr>
        <w:pStyle w:val="Akapitzlist"/>
        <w:numPr>
          <w:ilvl w:val="0"/>
          <w:numId w:val="26"/>
        </w:numPr>
        <w:jc w:val="both"/>
      </w:pPr>
      <w:r w:rsidRPr="008F7EB3">
        <w:t>W sprawach wątpliwości związanych z interpretacją postanowień Regulaminu rozstrzyga Organizator. Rozstrzygnięcia Organizatora są wiążące dla Uczestników.</w:t>
      </w:r>
      <w:r w:rsidR="008A0D8D">
        <w:t xml:space="preserve"> </w:t>
      </w:r>
    </w:p>
    <w:p w14:paraId="4DBEF305" w14:textId="07170DF1" w:rsidR="008F7EB3" w:rsidRPr="008F7EB3" w:rsidRDefault="008F7EB3" w:rsidP="001D7CA5">
      <w:pPr>
        <w:jc w:val="center"/>
      </w:pPr>
      <w:r w:rsidRPr="008F7EB3">
        <w:rPr>
          <w:b/>
          <w:bCs/>
        </w:rPr>
        <w:t>Załączniki do Regulaminu</w:t>
      </w:r>
    </w:p>
    <w:p w14:paraId="317DE2E8" w14:textId="1A7E7918" w:rsidR="008F7EB3" w:rsidRPr="008F7EB3" w:rsidRDefault="008F7EB3" w:rsidP="001D7CA5">
      <w:pPr>
        <w:jc w:val="center"/>
      </w:pPr>
      <w:r w:rsidRPr="008F7EB3">
        <w:rPr>
          <w:b/>
          <w:bCs/>
        </w:rPr>
        <w:t>§ 11</w:t>
      </w:r>
    </w:p>
    <w:p w14:paraId="45769AD3" w14:textId="701FD0EC" w:rsidR="008F7EB3" w:rsidRPr="008F7EB3" w:rsidRDefault="008F7EB3" w:rsidP="001D7CA5">
      <w:pPr>
        <w:jc w:val="both"/>
      </w:pPr>
      <w:r w:rsidRPr="008F7EB3">
        <w:t>Załącznikami do Regulaminu są:</w:t>
      </w:r>
      <w:r w:rsidR="008A0D8D">
        <w:t xml:space="preserve"> </w:t>
      </w:r>
    </w:p>
    <w:p w14:paraId="3FC2AD2D" w14:textId="38D44028" w:rsidR="00BB5D2D" w:rsidRDefault="008F7EB3" w:rsidP="001D7CA5">
      <w:pPr>
        <w:pStyle w:val="Akapitzlist"/>
        <w:numPr>
          <w:ilvl w:val="1"/>
          <w:numId w:val="19"/>
        </w:numPr>
        <w:jc w:val="both"/>
      </w:pPr>
      <w:r w:rsidRPr="008F7EB3">
        <w:t>zgoda Uczestnika na przetwarzanie danych osobowych – załącznik nr 1,</w:t>
      </w:r>
    </w:p>
    <w:p w14:paraId="721E617F" w14:textId="5A8616B3" w:rsidR="008F7EB3" w:rsidRPr="008F7EB3" w:rsidRDefault="008F7EB3" w:rsidP="001D7CA5">
      <w:pPr>
        <w:pStyle w:val="Akapitzlist"/>
        <w:numPr>
          <w:ilvl w:val="1"/>
          <w:numId w:val="19"/>
        </w:numPr>
        <w:jc w:val="both"/>
      </w:pPr>
      <w:r w:rsidRPr="008F7EB3">
        <w:t>zgoda przedstawiciela ustawowego (opiekuna prawnego lub rodzica) niepełnoletniego Uczestnika na uczestnictwo w Programie ze zgodą na przetwarzanie danych</w:t>
      </w:r>
      <w:r w:rsidR="008A0D8D">
        <w:t xml:space="preserve"> </w:t>
      </w:r>
      <w:r w:rsidRPr="008F7EB3">
        <w:t>osobowych - załącznik nr 2. </w:t>
      </w:r>
    </w:p>
    <w:p w14:paraId="2424BAB2" w14:textId="77777777" w:rsidR="000E3C3C" w:rsidRDefault="000E3C3C"/>
    <w:sectPr w:rsidR="000E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1E82"/>
    <w:multiLevelType w:val="multilevel"/>
    <w:tmpl w:val="1EAC2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42704"/>
    <w:multiLevelType w:val="hybridMultilevel"/>
    <w:tmpl w:val="1E54E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152A"/>
    <w:multiLevelType w:val="hybridMultilevel"/>
    <w:tmpl w:val="1D9C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564"/>
    <w:multiLevelType w:val="hybridMultilevel"/>
    <w:tmpl w:val="052E3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3D31"/>
    <w:multiLevelType w:val="hybridMultilevel"/>
    <w:tmpl w:val="7144B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1BF"/>
    <w:multiLevelType w:val="hybridMultilevel"/>
    <w:tmpl w:val="97505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2AD9"/>
    <w:multiLevelType w:val="hybridMultilevel"/>
    <w:tmpl w:val="9B5A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4E0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011D"/>
    <w:multiLevelType w:val="hybridMultilevel"/>
    <w:tmpl w:val="565A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4694"/>
    <w:multiLevelType w:val="multilevel"/>
    <w:tmpl w:val="BB88E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83F50"/>
    <w:multiLevelType w:val="hybridMultilevel"/>
    <w:tmpl w:val="5498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D05E8"/>
    <w:multiLevelType w:val="hybridMultilevel"/>
    <w:tmpl w:val="D5F6E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591F"/>
    <w:multiLevelType w:val="hybridMultilevel"/>
    <w:tmpl w:val="25BC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D68EF"/>
    <w:multiLevelType w:val="hybridMultilevel"/>
    <w:tmpl w:val="513E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4B2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7BA4"/>
    <w:multiLevelType w:val="hybridMultilevel"/>
    <w:tmpl w:val="1452F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6586"/>
    <w:multiLevelType w:val="hybridMultilevel"/>
    <w:tmpl w:val="EA5E9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E89D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BA7"/>
    <w:multiLevelType w:val="hybridMultilevel"/>
    <w:tmpl w:val="D624A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3483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1132"/>
    <w:multiLevelType w:val="hybridMultilevel"/>
    <w:tmpl w:val="A9862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B465A"/>
    <w:multiLevelType w:val="hybridMultilevel"/>
    <w:tmpl w:val="794CE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BD0999"/>
    <w:multiLevelType w:val="hybridMultilevel"/>
    <w:tmpl w:val="0EB82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F8A7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553FC"/>
    <w:multiLevelType w:val="hybridMultilevel"/>
    <w:tmpl w:val="63B8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77A05"/>
    <w:multiLevelType w:val="hybridMultilevel"/>
    <w:tmpl w:val="7BC0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87376"/>
    <w:multiLevelType w:val="hybridMultilevel"/>
    <w:tmpl w:val="9DDE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777D"/>
    <w:multiLevelType w:val="multilevel"/>
    <w:tmpl w:val="A7D07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D1491"/>
    <w:multiLevelType w:val="hybridMultilevel"/>
    <w:tmpl w:val="41085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03312"/>
    <w:multiLevelType w:val="hybridMultilevel"/>
    <w:tmpl w:val="CA0C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82429"/>
    <w:multiLevelType w:val="multilevel"/>
    <w:tmpl w:val="C534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5315F3"/>
    <w:multiLevelType w:val="hybridMultilevel"/>
    <w:tmpl w:val="92CC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E6B16"/>
    <w:multiLevelType w:val="hybridMultilevel"/>
    <w:tmpl w:val="F482D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0477">
    <w:abstractNumId w:val="25"/>
  </w:num>
  <w:num w:numId="2" w16cid:durableId="23600368">
    <w:abstractNumId w:val="22"/>
  </w:num>
  <w:num w:numId="3" w16cid:durableId="663437242">
    <w:abstractNumId w:val="0"/>
  </w:num>
  <w:num w:numId="4" w16cid:durableId="58524223">
    <w:abstractNumId w:val="8"/>
  </w:num>
  <w:num w:numId="5" w16cid:durableId="1951231683">
    <w:abstractNumId w:val="26"/>
  </w:num>
  <w:num w:numId="6" w16cid:durableId="899830829">
    <w:abstractNumId w:val="7"/>
  </w:num>
  <w:num w:numId="7" w16cid:durableId="2083023121">
    <w:abstractNumId w:val="1"/>
  </w:num>
  <w:num w:numId="8" w16cid:durableId="503591293">
    <w:abstractNumId w:val="10"/>
  </w:num>
  <w:num w:numId="9" w16cid:durableId="850726034">
    <w:abstractNumId w:val="3"/>
  </w:num>
  <w:num w:numId="10" w16cid:durableId="1478182466">
    <w:abstractNumId w:val="6"/>
  </w:num>
  <w:num w:numId="11" w16cid:durableId="1459492315">
    <w:abstractNumId w:val="18"/>
  </w:num>
  <w:num w:numId="12" w16cid:durableId="1539776077">
    <w:abstractNumId w:val="27"/>
  </w:num>
  <w:num w:numId="13" w16cid:durableId="45371917">
    <w:abstractNumId w:val="12"/>
  </w:num>
  <w:num w:numId="14" w16cid:durableId="78792021">
    <w:abstractNumId w:val="19"/>
  </w:num>
  <w:num w:numId="15" w16cid:durableId="1929461746">
    <w:abstractNumId w:val="21"/>
  </w:num>
  <w:num w:numId="16" w16cid:durableId="780491704">
    <w:abstractNumId w:val="23"/>
  </w:num>
  <w:num w:numId="17" w16cid:durableId="795025074">
    <w:abstractNumId w:val="14"/>
  </w:num>
  <w:num w:numId="18" w16cid:durableId="1313291924">
    <w:abstractNumId w:val="2"/>
  </w:num>
  <w:num w:numId="19" w16cid:durableId="551118629">
    <w:abstractNumId w:val="15"/>
  </w:num>
  <w:num w:numId="20" w16cid:durableId="1741714878">
    <w:abstractNumId w:val="4"/>
  </w:num>
  <w:num w:numId="21" w16cid:durableId="420951863">
    <w:abstractNumId w:val="20"/>
  </w:num>
  <w:num w:numId="22" w16cid:durableId="2125079023">
    <w:abstractNumId w:val="13"/>
  </w:num>
  <w:num w:numId="23" w16cid:durableId="858857280">
    <w:abstractNumId w:val="17"/>
  </w:num>
  <w:num w:numId="24" w16cid:durableId="234097649">
    <w:abstractNumId w:val="9"/>
  </w:num>
  <w:num w:numId="25" w16cid:durableId="586690574">
    <w:abstractNumId w:val="5"/>
  </w:num>
  <w:num w:numId="26" w16cid:durableId="1135172409">
    <w:abstractNumId w:val="11"/>
  </w:num>
  <w:num w:numId="27" w16cid:durableId="329454798">
    <w:abstractNumId w:val="16"/>
  </w:num>
  <w:num w:numId="28" w16cid:durableId="10435958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B3"/>
    <w:rsid w:val="000E3C3C"/>
    <w:rsid w:val="00166D03"/>
    <w:rsid w:val="001D7CA5"/>
    <w:rsid w:val="002047C1"/>
    <w:rsid w:val="00424AA7"/>
    <w:rsid w:val="006351BD"/>
    <w:rsid w:val="0066612B"/>
    <w:rsid w:val="007B06B7"/>
    <w:rsid w:val="0082388D"/>
    <w:rsid w:val="008A0D8D"/>
    <w:rsid w:val="008E76E0"/>
    <w:rsid w:val="008F7EB3"/>
    <w:rsid w:val="00953D2D"/>
    <w:rsid w:val="00A81166"/>
    <w:rsid w:val="00AF4DB2"/>
    <w:rsid w:val="00B92C23"/>
    <w:rsid w:val="00BB5D2D"/>
    <w:rsid w:val="00D55D5D"/>
    <w:rsid w:val="00DD7E3E"/>
    <w:rsid w:val="00E504F1"/>
    <w:rsid w:val="0A3BBEA0"/>
    <w:rsid w:val="21884016"/>
    <w:rsid w:val="23EC6796"/>
    <w:rsid w:val="26DF2CF6"/>
    <w:rsid w:val="2937B253"/>
    <w:rsid w:val="2B5A71D4"/>
    <w:rsid w:val="3A37A387"/>
    <w:rsid w:val="56CFC88C"/>
    <w:rsid w:val="66710DBD"/>
    <w:rsid w:val="79B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7A6A"/>
  <w15:chartTrackingRefBased/>
  <w15:docId w15:val="{CF0F9C59-FE7E-4FD5-A74A-1E14660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E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E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E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E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E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E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E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E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E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E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EB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7EB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EB3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D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3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5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jomat@wmi.amu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jomat@wmi.amu.edu.pl" TargetMode="External"/><Relationship Id="rId12" Type="http://schemas.openxmlformats.org/officeDocument/2006/relationships/hyperlink" Target="https://wmi.amu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jomat@wmi.amu.edu.pl" TargetMode="External"/><Relationship Id="rId11" Type="http://schemas.openxmlformats.org/officeDocument/2006/relationships/hyperlink" Target="mailto:pasjomat@wmi.amu.edu.pl" TargetMode="External"/><Relationship Id="rId5" Type="http://schemas.openxmlformats.org/officeDocument/2006/relationships/hyperlink" Target="https://wmi.amu.edu.pl/" TargetMode="External"/><Relationship Id="rId10" Type="http://schemas.openxmlformats.org/officeDocument/2006/relationships/hyperlink" Target="mailto:iod@amu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mi.amu.edu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Garnek</dc:creator>
  <cp:keywords/>
  <dc:description/>
  <cp:lastModifiedBy>Jędrzej Garnek</cp:lastModifiedBy>
  <cp:revision>7</cp:revision>
  <dcterms:created xsi:type="dcterms:W3CDTF">2025-07-17T12:38:00Z</dcterms:created>
  <dcterms:modified xsi:type="dcterms:W3CDTF">2025-08-28T08:54:00Z</dcterms:modified>
</cp:coreProperties>
</file>